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A6" w:rsidRPr="009F24A6" w:rsidRDefault="009F24A6" w:rsidP="009F24A6">
      <w:pPr>
        <w:rPr>
          <w:rFonts w:ascii="Times New Roman" w:hAnsi="Times New Roman" w:cs="Times New Roman"/>
          <w:b/>
          <w:sz w:val="24"/>
          <w:szCs w:val="24"/>
        </w:rPr>
      </w:pPr>
      <w:r w:rsidRPr="009F24A6">
        <w:rPr>
          <w:rFonts w:ascii="Times New Roman" w:hAnsi="Times New Roman" w:cs="Times New Roman"/>
          <w:b/>
          <w:sz w:val="24"/>
          <w:szCs w:val="24"/>
        </w:rPr>
        <w:t>Izvadak iz Pravilnika o upisu i načinu ostvarivanja prednosti pri upisu djece u Dječji vrtić Ana</w:t>
      </w:r>
    </w:p>
    <w:p w:rsidR="009F24A6" w:rsidRDefault="009F24A6" w:rsidP="009F2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F24A6" w:rsidRDefault="009F24A6" w:rsidP="009F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Pravo na upis djeteta u Vrtić </w:t>
      </w:r>
      <w:r w:rsidRPr="00D361DA">
        <w:rPr>
          <w:rFonts w:ascii="Times New Roman" w:hAnsi="Times New Roman" w:cs="Times New Roman"/>
          <w:color w:val="000000" w:themeColor="text1"/>
          <w:sz w:val="24"/>
          <w:szCs w:val="24"/>
        </w:rPr>
        <w:t>ostvaruju roditelji/skrbnici koji zajedno s djetetom</w:t>
      </w:r>
      <w:r>
        <w:rPr>
          <w:rFonts w:ascii="Times New Roman" w:hAnsi="Times New Roman" w:cs="Times New Roman"/>
          <w:sz w:val="24"/>
          <w:szCs w:val="24"/>
        </w:rPr>
        <w:t xml:space="preserve"> imaju </w:t>
      </w:r>
      <w:r w:rsidRPr="00D361DA">
        <w:rPr>
          <w:rFonts w:ascii="Times New Roman" w:hAnsi="Times New Roman" w:cs="Times New Roman"/>
          <w:color w:val="000000" w:themeColor="text1"/>
          <w:sz w:val="24"/>
          <w:szCs w:val="24"/>
        </w:rPr>
        <w:t>prebivalište</w:t>
      </w:r>
      <w:r>
        <w:rPr>
          <w:rFonts w:ascii="Times New Roman" w:hAnsi="Times New Roman" w:cs="Times New Roman"/>
          <w:sz w:val="24"/>
          <w:szCs w:val="24"/>
        </w:rPr>
        <w:t xml:space="preserve"> na području Općine Dicmo.                                                                                                                             (2)  U programe Vrtića može se upisati dijete koje je do 31.08. tekuće godine navršilo tri (3) godine života.                                                                                                                                  (3) Djeca roditelja s prebivalištem u drugim jedinicama lokalne samopuprave mogu biti upisana u Vrtić samo u slučaju kada su svi zahtjevi za upis djece s prebivalištem na području Općine Dicmo riješeni, </w:t>
      </w:r>
      <w:r w:rsidRPr="00D361DA">
        <w:rPr>
          <w:rFonts w:ascii="Times New Roman" w:hAnsi="Times New Roman" w:cs="Times New Roman"/>
          <w:color w:val="000000" w:themeColor="text1"/>
          <w:sz w:val="24"/>
          <w:szCs w:val="24"/>
        </w:rPr>
        <w:t>uz plaćanje pune ekonomske cijene programa.</w:t>
      </w:r>
    </w:p>
    <w:p w:rsidR="009F24A6" w:rsidRDefault="009F24A6" w:rsidP="009F2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9F24A6" w:rsidRDefault="009F24A6" w:rsidP="009F2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 temelju čl.20. Zakona o predškolskom odgoju i obrazovanju (u daljnjem tekstu : Zakon), prednost pri upisu djece u Vrtić se ostvaruje  prema prioritetima utvrđenim Zakom i ovim Pravilnikom i to primjenom metode bodovanja  kako slijedi :</w:t>
      </w:r>
    </w:p>
    <w:p w:rsidR="009F24A6" w:rsidRDefault="009F24A6" w:rsidP="009F2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Djeca zaposlenih roditelja</w:t>
      </w:r>
    </w:p>
    <w:p w:rsidR="009F24A6" w:rsidRDefault="009F24A6" w:rsidP="009F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djeca oba zaposlena roditelja ................................80 bodova + 10 bodova za svako dijete                                                                           - djeca zaposlenog samohranog roditelja  ...............80 bodova + 10 bodova za svako dijete                                              - djeca</w:t>
      </w:r>
      <w:r>
        <w:rPr>
          <w:rFonts w:ascii="Times New Roman" w:hAnsi="Times New Roman" w:cs="Times New Roman"/>
          <w:sz w:val="24"/>
          <w:szCs w:val="24"/>
        </w:rPr>
        <w:tab/>
        <w:t>zaposlenog jednog roditelja .........................40 bodova + 10 bodova za svako dijete</w:t>
      </w:r>
    </w:p>
    <w:p w:rsidR="009F24A6" w:rsidRDefault="009F24A6" w:rsidP="009F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Djeca nezaposlenih samohranih roditelja .............. 30 bodova                                                       3. Djeca kojoj su oba roditelja redoviti studenti .........60  bodova i + 10 bodova za svako dijete   4. Djeci iz obitelji s troje i više djece dodaje se 10 bodova                                                                            5. Djeci iz udomiteljskih obitelji dodaje se 10 bodova                                                                                                                            6.  Djeci iz obitelji s više djece u vrtiću ...................1 bod                                                                 7. Djeca u godini prije polaska u školu, djeca HRVI iz Domovinskog rata, djeca roditelja žrtava iz Domovinskog rata i upisuju se u vrtić izravno.</w:t>
      </w:r>
    </w:p>
    <w:p w:rsidR="009F24A6" w:rsidRDefault="009F24A6" w:rsidP="009F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Članak 8.</w:t>
      </w:r>
    </w:p>
    <w:p w:rsidR="009F24A6" w:rsidRDefault="009F24A6" w:rsidP="009F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Zahtjevi roditelja/staratelja djece iz prethodnog stavka boduju se i svrstavaju na zajedničku listu prvenstva za upis prema ukupno ostvarenom broju bodova, od većeg  broja bodova prema manjem.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(3) Podnositelj zahtjeva može ostvariti bodove po više utvrđenih prioriteta iz stvaka 1.ovog članka u kojem slučaju se bodovi zbrajaju.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(4) </w:t>
      </w:r>
      <w:r w:rsidRPr="00EE3C92">
        <w:rPr>
          <w:rFonts w:ascii="Times New Roman" w:hAnsi="Times New Roman" w:cs="Times New Roman"/>
          <w:cap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slučaju jednakog broja bodova prednost pri upisu 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dijete koje je starije,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- ako su i po tome jednaki, prednost se daje djetetu iz obitelji s više djece,                                                - ako su i po tome i nadalje jednaki, prednost se daje djetetu kojemu su već brat ili sestra upisani u Vrtić,                                                                                                                                                 -  ako se i na ovaj način ne može utvrditi prednost, djeca se svrstavaju po abecednom redu, po prezimenu.</w:t>
      </w:r>
    </w:p>
    <w:p w:rsidR="007E6AED" w:rsidRDefault="007E6AED"/>
    <w:sectPr w:rsidR="007E6AED" w:rsidSect="007E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4A6"/>
    <w:rsid w:val="007E6AED"/>
    <w:rsid w:val="009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2020-07-01T08:09:00Z</dcterms:created>
  <dcterms:modified xsi:type="dcterms:W3CDTF">2020-07-01T08:12:00Z</dcterms:modified>
</cp:coreProperties>
</file>